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7D7C" w14:textId="08564A94" w:rsidR="006B5516" w:rsidRDefault="00D55E8B">
      <w:pPr>
        <w:jc w:val="center"/>
        <w:rPr>
          <w:rFonts w:ascii="Century Gothic" w:hAnsi="Century Gothic"/>
          <w:b/>
          <w:bCs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bCs/>
          <w:sz w:val="22"/>
          <w:szCs w:val="22"/>
        </w:rPr>
        <w:t>ANKIETA DO PLANU OGÓLNEGO GMINY ŻÓRAWINA</w:t>
      </w:r>
    </w:p>
    <w:p w14:paraId="3244E0E1" w14:textId="77777777" w:rsidR="006B5516" w:rsidRDefault="006B5516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773E19F" w14:textId="77777777" w:rsidR="006B5516" w:rsidRDefault="00D55E8B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Dane nieruchomości:</w:t>
      </w:r>
    </w:p>
    <w:p w14:paraId="53A347FC" w14:textId="77777777" w:rsidR="006B5516" w:rsidRDefault="00D55E8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Obręb:</w:t>
      </w:r>
    </w:p>
    <w:p w14:paraId="3A0D635E" w14:textId="77777777" w:rsidR="006B5516" w:rsidRDefault="00D55E8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</w:t>
      </w:r>
    </w:p>
    <w:p w14:paraId="2EA9D84E" w14:textId="77777777" w:rsidR="006B5516" w:rsidRDefault="00D55E8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Numer ewidencyjny działki/działek:</w:t>
      </w:r>
    </w:p>
    <w:p w14:paraId="44DBE2EE" w14:textId="77777777" w:rsidR="006B5516" w:rsidRDefault="00D55E8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</w:t>
      </w:r>
    </w:p>
    <w:p w14:paraId="429D9FF3" w14:textId="77777777" w:rsidR="006B5516" w:rsidRDefault="006B5516">
      <w:pPr>
        <w:rPr>
          <w:rFonts w:ascii="Century Gothic" w:hAnsi="Century Gothic"/>
          <w:sz w:val="22"/>
          <w:szCs w:val="22"/>
        </w:rPr>
      </w:pPr>
    </w:p>
    <w:p w14:paraId="340DFECD" w14:textId="77777777" w:rsidR="006B5516" w:rsidRDefault="00D55E8B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Deklaracja preferowanej strefy:</w:t>
      </w:r>
    </w:p>
    <w:p w14:paraId="17F4C9EE" w14:textId="77777777" w:rsidR="006B5516" w:rsidRDefault="00D55E8B">
      <w:pPr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color w:val="FF0000"/>
          <w:sz w:val="22"/>
          <w:szCs w:val="22"/>
        </w:rPr>
        <w:t>Prosimy o zaznaczenie tylko jednej z opcji!</w:t>
      </w:r>
    </w:p>
    <w:p w14:paraId="24F35F91" w14:textId="77777777" w:rsidR="006B5516" w:rsidRDefault="00D55E8B"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Century Gothic" w:hAnsi="Century Gothic"/>
          <w:sz w:val="22"/>
          <w:szCs w:val="22"/>
        </w:rPr>
        <w:t xml:space="preserve"> SJ - strefa wielofunkcyjna z zabudową mieszkaniową jednorodzinną (nieruchomość przeznaczona głównie pod budynki mieszkalne jednorodzinne).</w:t>
      </w:r>
    </w:p>
    <w:p w14:paraId="27A608AE" w14:textId="77777777" w:rsidR="006B5516" w:rsidRDefault="00D55E8B">
      <w:r>
        <w:rPr>
          <w:rFonts w:ascii="Segoe UI Symbol" w:hAnsi="Segoe UI Symbol" w:cs="Segoe UI Symbol"/>
          <w:sz w:val="22"/>
          <w:szCs w:val="22"/>
        </w:rPr>
        <w:t>☐</w:t>
      </w:r>
      <w:r>
        <w:rPr>
          <w:rFonts w:ascii="Century Gothic" w:hAnsi="Century Gothic"/>
          <w:sz w:val="22"/>
          <w:szCs w:val="22"/>
        </w:rPr>
        <w:t xml:space="preserve"> SZ - strefa wielofunkcyjna z zabudową zagrodową </w:t>
      </w:r>
      <w:r>
        <w:rPr>
          <w:rFonts w:ascii="Century Gothic" w:hAnsi="Century Gothic"/>
          <w:sz w:val="22"/>
          <w:szCs w:val="22"/>
        </w:rPr>
        <w:br/>
        <w:t xml:space="preserve">(nieruchomość przeznaczona pod budynki mieszkalne oraz gospodarcze związane </w:t>
      </w:r>
      <w:r>
        <w:rPr>
          <w:rFonts w:ascii="Century Gothic" w:hAnsi="Century Gothic"/>
          <w:sz w:val="22"/>
          <w:szCs w:val="22"/>
        </w:rPr>
        <w:br/>
        <w:t>z działalnością rolniczą).</w:t>
      </w:r>
    </w:p>
    <w:p w14:paraId="27A7CE3C" w14:textId="77777777" w:rsidR="006B5516" w:rsidRDefault="006B5516">
      <w:pPr>
        <w:rPr>
          <w:rFonts w:ascii="Century Gothic" w:hAnsi="Century Gothic"/>
          <w:sz w:val="22"/>
          <w:szCs w:val="22"/>
        </w:rPr>
      </w:pPr>
    </w:p>
    <w:p w14:paraId="6B9F9129" w14:textId="77777777" w:rsidR="006B5516" w:rsidRDefault="00D55E8B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Dane kontaktowe</w:t>
      </w:r>
    </w:p>
    <w:p w14:paraId="6390C907" w14:textId="77777777" w:rsidR="006B5516" w:rsidRDefault="00D55E8B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Imię i nazwisko: ___________________________________________________________________________</w:t>
      </w:r>
    </w:p>
    <w:p w14:paraId="447D0A8D" w14:textId="77777777" w:rsidR="006B5516" w:rsidRDefault="00D55E8B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Adres: ____________________________________________________________________</w:t>
      </w:r>
    </w:p>
    <w:p w14:paraId="0C0AAA7A" w14:textId="77777777" w:rsidR="006B5516" w:rsidRDefault="00D55E8B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Telefon/E-mail: ____________________________________________________________</w:t>
      </w:r>
    </w:p>
    <w:p w14:paraId="103AC957" w14:textId="77777777" w:rsidR="006B5516" w:rsidRDefault="006B5516">
      <w:pPr>
        <w:spacing w:line="360" w:lineRule="auto"/>
        <w:rPr>
          <w:rFonts w:ascii="Century Gothic" w:hAnsi="Century Gothic"/>
          <w:sz w:val="22"/>
          <w:szCs w:val="22"/>
        </w:rPr>
      </w:pPr>
    </w:p>
    <w:p w14:paraId="3A4AB8DE" w14:textId="77777777" w:rsidR="006B5516" w:rsidRDefault="00D55E8B">
      <w:pPr>
        <w:spacing w:line="360" w:lineRule="auto"/>
        <w:jc w:val="center"/>
      </w:pPr>
      <w:r>
        <w:rPr>
          <w:rFonts w:ascii="Century Gothic" w:hAnsi="Century Gothic"/>
          <w:sz w:val="22"/>
          <w:szCs w:val="22"/>
        </w:rPr>
        <w:t xml:space="preserve">                                                   PODPIS : _______________________________</w:t>
      </w:r>
    </w:p>
    <w:sectPr w:rsidR="006B5516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9BE6" w14:textId="77777777" w:rsidR="00D16A5A" w:rsidRDefault="00D16A5A">
      <w:pPr>
        <w:spacing w:after="0" w:line="240" w:lineRule="auto"/>
      </w:pPr>
      <w:r>
        <w:separator/>
      </w:r>
    </w:p>
  </w:endnote>
  <w:endnote w:type="continuationSeparator" w:id="0">
    <w:p w14:paraId="7B4B50AB" w14:textId="77777777" w:rsidR="00D16A5A" w:rsidRDefault="00D16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01B1" w14:textId="77777777" w:rsidR="00D16A5A" w:rsidRDefault="00D16A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22D671" w14:textId="77777777" w:rsidR="00D16A5A" w:rsidRDefault="00D16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16"/>
    <w:rsid w:val="00190A5B"/>
    <w:rsid w:val="006A37C2"/>
    <w:rsid w:val="006B5516"/>
    <w:rsid w:val="007C5F80"/>
    <w:rsid w:val="00A048A6"/>
    <w:rsid w:val="00A170C4"/>
    <w:rsid w:val="00D16A5A"/>
    <w:rsid w:val="00D55E8B"/>
    <w:rsid w:val="00F90AA7"/>
    <w:rsid w:val="00F9616D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1E34"/>
  <w15:docId w15:val="{E161289F-1E7D-4171-A791-F4E63743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styleId="Hipercze">
    <w:name w:val="Hyperlink"/>
    <w:basedOn w:val="Domylnaczcionkaakapitu"/>
    <w:rPr>
      <w:color w:val="467886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Graba</dc:creator>
  <dc:description/>
  <cp:lastModifiedBy>Dominik Tyl</cp:lastModifiedBy>
  <cp:revision>2</cp:revision>
  <dcterms:created xsi:type="dcterms:W3CDTF">2025-02-25T11:04:00Z</dcterms:created>
  <dcterms:modified xsi:type="dcterms:W3CDTF">2025-02-25T11:04:00Z</dcterms:modified>
</cp:coreProperties>
</file>